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4C" w:rsidRPr="007B45DA" w:rsidRDefault="00A41E4C" w:rsidP="007B45DA">
      <w:pPr>
        <w:spacing w:after="0" w:line="240" w:lineRule="auto"/>
        <w:rPr>
          <w:rFonts w:ascii="Calibri" w:hAnsi="Calibri" w:cs="Times New Roman"/>
          <w:b/>
        </w:rPr>
      </w:pPr>
      <w:r w:rsidRPr="007B45DA">
        <w:rPr>
          <w:rFonts w:ascii="Calibri" w:hAnsi="Calibri" w:cs="Times New Roman"/>
          <w:b/>
        </w:rPr>
        <w:t xml:space="preserve">Natuurlijke </w:t>
      </w:r>
      <w:proofErr w:type="spellStart"/>
      <w:r w:rsidRPr="007B45DA">
        <w:rPr>
          <w:rFonts w:ascii="Calibri" w:hAnsi="Calibri" w:cs="Times New Roman"/>
          <w:b/>
        </w:rPr>
        <w:t>Durmevallei</w:t>
      </w:r>
      <w:proofErr w:type="spellEnd"/>
    </w:p>
    <w:p w:rsidR="007B45DA" w:rsidRDefault="007B45DA" w:rsidP="007B45DA">
      <w:pPr>
        <w:spacing w:after="0" w:line="240" w:lineRule="auto"/>
        <w:rPr>
          <w:rFonts w:ascii="Calibri" w:hAnsi="Calibri" w:cs="Times New Roman"/>
        </w:rPr>
      </w:pPr>
    </w:p>
    <w:p w:rsidR="00A41E4C" w:rsidRPr="007B45DA" w:rsidRDefault="00A41E4C" w:rsidP="007B45DA">
      <w:pPr>
        <w:spacing w:after="0" w:line="240" w:lineRule="auto"/>
        <w:rPr>
          <w:rFonts w:ascii="Calibri" w:hAnsi="Calibri" w:cs="Times New Roman"/>
        </w:rPr>
      </w:pPr>
      <w:r w:rsidRPr="007B45DA">
        <w:rPr>
          <w:rFonts w:ascii="Calibri" w:hAnsi="Calibri" w:cs="Times New Roman"/>
        </w:rPr>
        <w:t>Tijdens deze voordracht zal ingezoomd worden op de specifieke rol van de Durme in het functioneren van het Schelde-estuarium. Deze rol is bevestigd in de planmatige inpassing van de Durme in de actualisatie van het Sigmaplan. Het verhogen van de veiligheid</w:t>
      </w:r>
      <w:r w:rsidR="00AF113A" w:rsidRPr="007B45DA">
        <w:rPr>
          <w:rFonts w:ascii="Calibri" w:hAnsi="Calibri" w:cs="Times New Roman"/>
        </w:rPr>
        <w:t>,</w:t>
      </w:r>
      <w:r w:rsidRPr="007B45DA">
        <w:rPr>
          <w:rFonts w:ascii="Calibri" w:hAnsi="Calibri" w:cs="Times New Roman"/>
        </w:rPr>
        <w:t xml:space="preserve"> het versterken van de ecologische processen</w:t>
      </w:r>
      <w:r w:rsidR="00AF113A" w:rsidRPr="007B45DA">
        <w:rPr>
          <w:rFonts w:ascii="Calibri" w:hAnsi="Calibri" w:cs="Times New Roman"/>
        </w:rPr>
        <w:t xml:space="preserve"> en de creatie van bijkomend habitat</w:t>
      </w:r>
      <w:r w:rsidRPr="007B45DA">
        <w:rPr>
          <w:rFonts w:ascii="Calibri" w:hAnsi="Calibri" w:cs="Times New Roman"/>
        </w:rPr>
        <w:t xml:space="preserve"> zijn de speerpunten van de natuurontwikkelingsplannen. Achtereenvolgens bespreekt de auteur de historische evoluties van de habitatarealen, de aanwezige en verwachte</w:t>
      </w:r>
      <w:bookmarkStart w:id="0" w:name="_GoBack"/>
      <w:bookmarkEnd w:id="0"/>
      <w:r w:rsidRPr="007B45DA">
        <w:rPr>
          <w:rFonts w:ascii="Calibri" w:hAnsi="Calibri" w:cs="Times New Roman"/>
        </w:rPr>
        <w:t xml:space="preserve"> </w:t>
      </w:r>
      <w:proofErr w:type="spellStart"/>
      <w:r w:rsidRPr="007B45DA">
        <w:rPr>
          <w:rFonts w:ascii="Calibri" w:hAnsi="Calibri" w:cs="Times New Roman"/>
        </w:rPr>
        <w:t>habitats</w:t>
      </w:r>
      <w:proofErr w:type="spellEnd"/>
      <w:r w:rsidRPr="007B45DA">
        <w:rPr>
          <w:rFonts w:ascii="Calibri" w:hAnsi="Calibri" w:cs="Times New Roman"/>
        </w:rPr>
        <w:t xml:space="preserve"> en de link van </w:t>
      </w:r>
      <w:proofErr w:type="spellStart"/>
      <w:r w:rsidRPr="007B45DA">
        <w:rPr>
          <w:rFonts w:ascii="Calibri" w:hAnsi="Calibri" w:cs="Times New Roman"/>
        </w:rPr>
        <w:t>habitats</w:t>
      </w:r>
      <w:proofErr w:type="spellEnd"/>
      <w:r w:rsidRPr="007B45DA">
        <w:rPr>
          <w:rFonts w:ascii="Calibri" w:hAnsi="Calibri" w:cs="Times New Roman"/>
        </w:rPr>
        <w:t xml:space="preserve"> en vegetatie tot het ecologisch functioneren. De aanwezige fauna </w:t>
      </w:r>
      <w:r w:rsidR="00AF113A" w:rsidRPr="007B45DA">
        <w:rPr>
          <w:rFonts w:ascii="Calibri" w:hAnsi="Calibri" w:cs="Times New Roman"/>
        </w:rPr>
        <w:t xml:space="preserve">in het water,  op de slikken en schorren passeren de revue. Tenslotte wordt de wetenschappelijke aanpak geïllustreerd van de gebiedsinrichting. Hoe worden de plannen onderbouwd zodat ze maximaal de doelstellingen dienen?  </w:t>
      </w:r>
      <w:r w:rsidRPr="007B45DA">
        <w:rPr>
          <w:rFonts w:ascii="Calibri" w:hAnsi="Calibri" w:cs="Times New Roman"/>
        </w:rPr>
        <w:t xml:space="preserve"> </w:t>
      </w:r>
    </w:p>
    <w:p w:rsidR="007B45DA" w:rsidRDefault="007B45DA" w:rsidP="007B45DA">
      <w:pPr>
        <w:spacing w:after="0" w:line="240" w:lineRule="auto"/>
        <w:rPr>
          <w:rFonts w:cs="Arial"/>
          <w:i/>
        </w:rPr>
      </w:pPr>
    </w:p>
    <w:p w:rsidR="00A41E4C" w:rsidRDefault="007B45DA" w:rsidP="007B45DA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>d</w:t>
      </w:r>
      <w:r w:rsidRPr="007B45DA">
        <w:rPr>
          <w:rFonts w:cs="Arial"/>
          <w:i/>
        </w:rPr>
        <w:t xml:space="preserve">r. Gunther Van </w:t>
      </w:r>
      <w:proofErr w:type="spellStart"/>
      <w:r w:rsidRPr="007B45DA">
        <w:rPr>
          <w:rFonts w:cs="Arial"/>
          <w:i/>
        </w:rPr>
        <w:t>Ryckegem</w:t>
      </w:r>
      <w:proofErr w:type="spellEnd"/>
      <w:r>
        <w:rPr>
          <w:rFonts w:cs="Arial"/>
          <w:i/>
        </w:rPr>
        <w:t xml:space="preserve"> – INBO</w:t>
      </w:r>
    </w:p>
    <w:p w:rsidR="007B45DA" w:rsidRDefault="007B45DA" w:rsidP="007B45DA">
      <w:pPr>
        <w:spacing w:after="0" w:line="240" w:lineRule="auto"/>
        <w:rPr>
          <w:rFonts w:cs="Arial"/>
          <w:i/>
        </w:rPr>
      </w:pPr>
    </w:p>
    <w:p w:rsidR="007B45DA" w:rsidRPr="007B45DA" w:rsidRDefault="007B45DA" w:rsidP="007B45DA">
      <w:pPr>
        <w:spacing w:after="0" w:line="240" w:lineRule="auto"/>
        <w:rPr>
          <w:rFonts w:cs="Arial"/>
          <w:i/>
        </w:rPr>
      </w:pPr>
      <w:r w:rsidRPr="007B45DA">
        <w:rPr>
          <w:rFonts w:cs="Arial"/>
          <w:i/>
        </w:rPr>
        <w:t>Doctor in de Wetenschappen, Ecoloog - Bioloog verbonden aan het Instituut voor Natuur- en Bosonderzoek (INBO) sinds 2005. Het ecologisch functioneren en de biologische kwaliteit van het Schelde-estuarium vormt de rode draad in zijn professionele carrière. (Mede)auteur van verscheidene ecosysteemvisies opgesteld in het kader van het geactualiseerde Sigmaplan (</w:t>
      </w:r>
      <w:proofErr w:type="spellStart"/>
      <w:r w:rsidRPr="007B45DA">
        <w:rPr>
          <w:rFonts w:cs="Arial"/>
          <w:i/>
        </w:rPr>
        <w:t>Durmevallei</w:t>
      </w:r>
      <w:proofErr w:type="spellEnd"/>
      <w:r w:rsidRPr="007B45DA">
        <w:rPr>
          <w:rFonts w:cs="Arial"/>
          <w:i/>
        </w:rPr>
        <w:t xml:space="preserve">, </w:t>
      </w:r>
      <w:proofErr w:type="spellStart"/>
      <w:r w:rsidRPr="007B45DA">
        <w:rPr>
          <w:rFonts w:cs="Arial"/>
          <w:i/>
        </w:rPr>
        <w:t>Vlassenbroek</w:t>
      </w:r>
      <w:proofErr w:type="spellEnd"/>
      <w:r w:rsidRPr="007B45DA">
        <w:rPr>
          <w:rFonts w:cs="Arial"/>
          <w:i/>
        </w:rPr>
        <w:t>, Wal-Zwijn, Pikhaken-</w:t>
      </w:r>
      <w:proofErr w:type="spellStart"/>
      <w:r w:rsidRPr="007B45DA">
        <w:rPr>
          <w:rFonts w:cs="Arial"/>
          <w:i/>
        </w:rPr>
        <w:t>Hoogdonk</w:t>
      </w:r>
      <w:proofErr w:type="spellEnd"/>
      <w:r w:rsidRPr="007B45DA">
        <w:rPr>
          <w:rFonts w:cs="Arial"/>
          <w:i/>
        </w:rPr>
        <w:t xml:space="preserve"> (</w:t>
      </w:r>
      <w:proofErr w:type="spellStart"/>
      <w:r w:rsidRPr="007B45DA">
        <w:rPr>
          <w:rFonts w:cs="Arial"/>
          <w:i/>
        </w:rPr>
        <w:t>Dijle</w:t>
      </w:r>
      <w:proofErr w:type="spellEnd"/>
      <w:r w:rsidRPr="007B45DA">
        <w:rPr>
          <w:rFonts w:cs="Arial"/>
          <w:i/>
        </w:rPr>
        <w:t xml:space="preserve">), </w:t>
      </w:r>
      <w:proofErr w:type="spellStart"/>
      <w:r w:rsidRPr="007B45DA">
        <w:rPr>
          <w:rFonts w:cs="Arial"/>
          <w:i/>
        </w:rPr>
        <w:t>Kalkense</w:t>
      </w:r>
      <w:proofErr w:type="spellEnd"/>
      <w:r w:rsidRPr="007B45DA">
        <w:rPr>
          <w:rFonts w:cs="Arial"/>
          <w:i/>
        </w:rPr>
        <w:t xml:space="preserve"> meersen, </w:t>
      </w:r>
      <w:proofErr w:type="spellStart"/>
      <w:r w:rsidRPr="007B45DA">
        <w:rPr>
          <w:rFonts w:cs="Arial"/>
          <w:i/>
        </w:rPr>
        <w:t>Wijmeers</w:t>
      </w:r>
      <w:proofErr w:type="spellEnd"/>
      <w:r w:rsidRPr="007B45DA">
        <w:rPr>
          <w:rFonts w:cs="Arial"/>
          <w:i/>
        </w:rPr>
        <w:t xml:space="preserve">, </w:t>
      </w:r>
      <w:proofErr w:type="spellStart"/>
      <w:r w:rsidRPr="007B45DA">
        <w:rPr>
          <w:rFonts w:cs="Arial"/>
          <w:i/>
        </w:rPr>
        <w:t>Paardeweide</w:t>
      </w:r>
      <w:proofErr w:type="spellEnd"/>
      <w:r w:rsidRPr="007B45DA">
        <w:rPr>
          <w:rFonts w:cs="Arial"/>
          <w:i/>
        </w:rPr>
        <w:t xml:space="preserve"> en Paardenbroek). Gunther is verantwoordelijk voor de jaarlijkse datarapportage over de uitgevoerde monitoring (MONEOS) door het INBO in het Schelde-estuarium.     </w:t>
      </w:r>
    </w:p>
    <w:p w:rsidR="007B45DA" w:rsidRPr="007B45DA" w:rsidRDefault="007B45DA" w:rsidP="007B45DA">
      <w:pPr>
        <w:spacing w:after="0" w:line="240" w:lineRule="auto"/>
        <w:rPr>
          <w:rFonts w:cs="Arial"/>
          <w:i/>
        </w:rPr>
      </w:pPr>
    </w:p>
    <w:sectPr w:rsidR="007B45DA" w:rsidRPr="007B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4C"/>
    <w:rsid w:val="000A4D53"/>
    <w:rsid w:val="001007BB"/>
    <w:rsid w:val="00101910"/>
    <w:rsid w:val="00124DFF"/>
    <w:rsid w:val="001335F3"/>
    <w:rsid w:val="00243BCC"/>
    <w:rsid w:val="002D186F"/>
    <w:rsid w:val="0030306F"/>
    <w:rsid w:val="00411353"/>
    <w:rsid w:val="00492246"/>
    <w:rsid w:val="00494096"/>
    <w:rsid w:val="004A78DB"/>
    <w:rsid w:val="005A626F"/>
    <w:rsid w:val="005F42BE"/>
    <w:rsid w:val="006438D8"/>
    <w:rsid w:val="006977DC"/>
    <w:rsid w:val="006B6491"/>
    <w:rsid w:val="00700144"/>
    <w:rsid w:val="00707D17"/>
    <w:rsid w:val="007560DE"/>
    <w:rsid w:val="007B45DA"/>
    <w:rsid w:val="007B7BB9"/>
    <w:rsid w:val="007D1A65"/>
    <w:rsid w:val="00832AAC"/>
    <w:rsid w:val="008402A9"/>
    <w:rsid w:val="00866C42"/>
    <w:rsid w:val="00871798"/>
    <w:rsid w:val="008B6BAA"/>
    <w:rsid w:val="00926405"/>
    <w:rsid w:val="00937E28"/>
    <w:rsid w:val="00965E17"/>
    <w:rsid w:val="009A1120"/>
    <w:rsid w:val="009A4A6D"/>
    <w:rsid w:val="009B3430"/>
    <w:rsid w:val="009D3F60"/>
    <w:rsid w:val="009E4D14"/>
    <w:rsid w:val="00A41E4C"/>
    <w:rsid w:val="00A4760C"/>
    <w:rsid w:val="00AC6BC4"/>
    <w:rsid w:val="00AF113A"/>
    <w:rsid w:val="00B346F1"/>
    <w:rsid w:val="00B92913"/>
    <w:rsid w:val="00BB2A08"/>
    <w:rsid w:val="00BF4C33"/>
    <w:rsid w:val="00C06AE9"/>
    <w:rsid w:val="00C14EF0"/>
    <w:rsid w:val="00CA770F"/>
    <w:rsid w:val="00CC760D"/>
    <w:rsid w:val="00CE5FAD"/>
    <w:rsid w:val="00D73461"/>
    <w:rsid w:val="00D8424C"/>
    <w:rsid w:val="00DB45C0"/>
    <w:rsid w:val="00DD3C48"/>
    <w:rsid w:val="00DE6C05"/>
    <w:rsid w:val="00E21E24"/>
    <w:rsid w:val="00E61F88"/>
    <w:rsid w:val="00F40347"/>
    <w:rsid w:val="00F553DB"/>
    <w:rsid w:val="00F80C0D"/>
    <w:rsid w:val="00FF3E31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4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4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RYCKEGEM, Gunther</dc:creator>
  <cp:lastModifiedBy>adegraeve</cp:lastModifiedBy>
  <cp:revision>3</cp:revision>
  <dcterms:created xsi:type="dcterms:W3CDTF">2016-03-08T11:19:00Z</dcterms:created>
  <dcterms:modified xsi:type="dcterms:W3CDTF">2016-03-08T11:28:00Z</dcterms:modified>
</cp:coreProperties>
</file>